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AD" w:rsidRDefault="00E346AD" w:rsidP="00E346AD">
      <w:pPr>
        <w:shd w:val="clear" w:color="auto" w:fill="FFFFFF"/>
        <w:tabs>
          <w:tab w:val="left" w:pos="2679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Согласовано:</w:t>
      </w:r>
      <w:r>
        <w:rPr>
          <w:rFonts w:ascii="Times New Roman" w:hAnsi="Times New Roman" w:cs="Times New Roman"/>
          <w:color w:val="000000"/>
        </w:rPr>
        <w:tab/>
      </w:r>
    </w:p>
    <w:p w:rsidR="00E346AD" w:rsidRDefault="00E346AD" w:rsidP="00E346AD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заместитель директора по УВР</w:t>
      </w:r>
    </w:p>
    <w:p w:rsidR="00E346AD" w:rsidRDefault="00E346AD" w:rsidP="00E346AD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Макиенко</w:t>
      </w:r>
      <w:proofErr w:type="spellEnd"/>
      <w:r>
        <w:rPr>
          <w:rFonts w:ascii="Times New Roman" w:hAnsi="Times New Roman" w:cs="Times New Roman"/>
          <w:color w:val="000000"/>
        </w:rPr>
        <w:t xml:space="preserve"> Л.Н</w:t>
      </w:r>
      <w:r w:rsidR="00A14B96">
        <w:rPr>
          <w:rFonts w:ascii="Times New Roman" w:hAnsi="Times New Roman" w:cs="Times New Roman"/>
          <w:color w:val="000000"/>
        </w:rPr>
        <w:t>.___________</w:t>
      </w:r>
    </w:p>
    <w:p w:rsidR="00E346AD" w:rsidRDefault="00E346AD" w:rsidP="00E346AD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«31»августа 2015  года</w:t>
      </w:r>
    </w:p>
    <w:p w:rsidR="003A44F0" w:rsidRDefault="003A44F0" w:rsidP="003A44F0"/>
    <w:p w:rsidR="003A44F0" w:rsidRPr="004D6667" w:rsidRDefault="003A44F0" w:rsidP="003A44F0">
      <w:pPr>
        <w:shd w:val="clear" w:color="auto" w:fill="FFFFFF"/>
        <w:rPr>
          <w:color w:val="000000"/>
          <w:sz w:val="32"/>
          <w:szCs w:val="32"/>
        </w:rPr>
      </w:pPr>
    </w:p>
    <w:p w:rsidR="003A44F0" w:rsidRPr="003A44F0" w:rsidRDefault="003A44F0" w:rsidP="003A44F0">
      <w:pPr>
        <w:shd w:val="clear" w:color="auto" w:fill="FFFFFF"/>
        <w:jc w:val="center"/>
        <w:rPr>
          <w:rFonts w:ascii="Times New Roman" w:hAnsi="Times New Roman" w:cs="Times New Roman"/>
        </w:rPr>
      </w:pPr>
      <w:r w:rsidRPr="003A44F0">
        <w:rPr>
          <w:rFonts w:ascii="Times New Roman" w:hAnsi="Times New Roman" w:cs="Times New Roman"/>
        </w:rPr>
        <w:t xml:space="preserve">Муниципальное образование </w:t>
      </w:r>
      <w:proofErr w:type="spellStart"/>
      <w:r w:rsidRPr="003A44F0">
        <w:rPr>
          <w:rFonts w:ascii="Times New Roman" w:hAnsi="Times New Roman" w:cs="Times New Roman"/>
        </w:rPr>
        <w:t>Белореченский</w:t>
      </w:r>
      <w:proofErr w:type="spellEnd"/>
      <w:r w:rsidRPr="003A44F0">
        <w:rPr>
          <w:rFonts w:ascii="Times New Roman" w:hAnsi="Times New Roman" w:cs="Times New Roman"/>
        </w:rPr>
        <w:t xml:space="preserve"> район</w:t>
      </w:r>
    </w:p>
    <w:p w:rsidR="003A44F0" w:rsidRPr="003A44F0" w:rsidRDefault="003A44F0" w:rsidP="003A44F0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 w:rsidRPr="003A44F0">
        <w:rPr>
          <w:rFonts w:ascii="Times New Roman" w:hAnsi="Times New Roman" w:cs="Times New Roman"/>
          <w:bCs/>
          <w:color w:val="000000"/>
        </w:rPr>
        <w:t>Муниципальное  бюджетное общеобразовательное учреждение</w:t>
      </w:r>
    </w:p>
    <w:p w:rsidR="003A44F0" w:rsidRPr="003A44F0" w:rsidRDefault="003A44F0" w:rsidP="003A44F0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 w:rsidRPr="003A44F0">
        <w:rPr>
          <w:rFonts w:ascii="Times New Roman" w:hAnsi="Times New Roman" w:cs="Times New Roman"/>
          <w:bCs/>
          <w:color w:val="000000"/>
        </w:rPr>
        <w:t>средняя общеобразовательная школа №21</w:t>
      </w:r>
    </w:p>
    <w:p w:rsidR="003A44F0" w:rsidRPr="003A44F0" w:rsidRDefault="003A44F0" w:rsidP="003A44F0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 w:rsidRPr="003A44F0">
        <w:rPr>
          <w:rFonts w:ascii="Times New Roman" w:hAnsi="Times New Roman" w:cs="Times New Roman"/>
          <w:bCs/>
          <w:color w:val="000000"/>
        </w:rPr>
        <w:t xml:space="preserve">станицы </w:t>
      </w:r>
      <w:proofErr w:type="spellStart"/>
      <w:r w:rsidRPr="003A44F0">
        <w:rPr>
          <w:rFonts w:ascii="Times New Roman" w:hAnsi="Times New Roman" w:cs="Times New Roman"/>
          <w:bCs/>
          <w:color w:val="000000"/>
        </w:rPr>
        <w:t>Бжедуховской</w:t>
      </w:r>
      <w:proofErr w:type="spellEnd"/>
    </w:p>
    <w:p w:rsidR="003A44F0" w:rsidRPr="003A44F0" w:rsidRDefault="003A44F0" w:rsidP="003A44F0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A44F0" w:rsidRPr="003A44F0" w:rsidRDefault="003A44F0" w:rsidP="003A44F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 w:rsidRPr="003A44F0">
        <w:rPr>
          <w:rFonts w:ascii="Times New Roman" w:hAnsi="Times New Roman" w:cs="Times New Roman"/>
          <w:b/>
          <w:bCs/>
          <w:color w:val="000000"/>
          <w:sz w:val="40"/>
          <w:szCs w:val="34"/>
        </w:rPr>
        <w:t>КАЛЕНДАРНО-ТЕМАТИЧЕСКОЕ</w:t>
      </w:r>
    </w:p>
    <w:p w:rsidR="003A44F0" w:rsidRPr="003A44F0" w:rsidRDefault="003A44F0" w:rsidP="003A44F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 w:rsidRPr="003A44F0">
        <w:rPr>
          <w:rFonts w:ascii="Times New Roman" w:hAnsi="Times New Roman" w:cs="Times New Roman"/>
          <w:b/>
          <w:bCs/>
          <w:color w:val="000000"/>
          <w:sz w:val="40"/>
          <w:szCs w:val="34"/>
        </w:rPr>
        <w:t>ПЛАНИРОВАНИЕ</w:t>
      </w:r>
    </w:p>
    <w:p w:rsidR="003A44F0" w:rsidRPr="003A44F0" w:rsidRDefault="003A44F0" w:rsidP="003A44F0">
      <w:pPr>
        <w:shd w:val="clear" w:color="auto" w:fill="FFFFFF"/>
        <w:jc w:val="center"/>
        <w:rPr>
          <w:rFonts w:ascii="Times New Roman" w:hAnsi="Times New Roman" w:cs="Times New Roman"/>
          <w:sz w:val="40"/>
        </w:rPr>
      </w:pPr>
    </w:p>
    <w:p w:rsidR="003A44F0" w:rsidRPr="003A44F0" w:rsidRDefault="003A44F0" w:rsidP="003A44F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A44F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по алгебре</w:t>
      </w:r>
    </w:p>
    <w:p w:rsidR="003A44F0" w:rsidRPr="003A44F0" w:rsidRDefault="003A44F0" w:rsidP="003A44F0">
      <w:pPr>
        <w:pStyle w:val="6"/>
        <w:tabs>
          <w:tab w:val="left" w:pos="1725"/>
        </w:tabs>
        <w:rPr>
          <w:rFonts w:ascii="Times New Roman" w:hAnsi="Times New Roman"/>
          <w:b w:val="0"/>
          <w:sz w:val="28"/>
          <w:szCs w:val="28"/>
        </w:rPr>
      </w:pPr>
      <w:r w:rsidRPr="003A44F0">
        <w:rPr>
          <w:rFonts w:ascii="Times New Roman" w:hAnsi="Times New Roman"/>
          <w:b w:val="0"/>
          <w:sz w:val="28"/>
          <w:szCs w:val="28"/>
        </w:rPr>
        <w:t>Класс    10</w:t>
      </w:r>
      <w:r w:rsidRPr="003A44F0">
        <w:rPr>
          <w:rFonts w:ascii="Times New Roman" w:hAnsi="Times New Roman"/>
          <w:b w:val="0"/>
          <w:sz w:val="28"/>
          <w:szCs w:val="28"/>
        </w:rPr>
        <w:tab/>
      </w:r>
    </w:p>
    <w:p w:rsidR="003A44F0" w:rsidRPr="003A44F0" w:rsidRDefault="003A44F0" w:rsidP="003A44F0">
      <w:pPr>
        <w:pStyle w:val="6"/>
        <w:rPr>
          <w:rFonts w:ascii="Times New Roman" w:hAnsi="Times New Roman"/>
          <w:b w:val="0"/>
          <w:sz w:val="28"/>
          <w:szCs w:val="28"/>
        </w:rPr>
      </w:pPr>
      <w:r w:rsidRPr="003A44F0">
        <w:rPr>
          <w:rFonts w:ascii="Times New Roman" w:hAnsi="Times New Roman"/>
          <w:b w:val="0"/>
          <w:color w:val="000000"/>
          <w:sz w:val="28"/>
          <w:szCs w:val="28"/>
        </w:rPr>
        <w:t xml:space="preserve">Учитель </w:t>
      </w:r>
      <w:proofErr w:type="spellStart"/>
      <w:r w:rsidRPr="003A44F0">
        <w:rPr>
          <w:rFonts w:ascii="Times New Roman" w:hAnsi="Times New Roman"/>
          <w:b w:val="0"/>
          <w:color w:val="000000"/>
          <w:sz w:val="28"/>
          <w:szCs w:val="28"/>
        </w:rPr>
        <w:t>Кудашова</w:t>
      </w:r>
      <w:proofErr w:type="spellEnd"/>
      <w:r w:rsidRPr="003A44F0">
        <w:rPr>
          <w:rFonts w:ascii="Times New Roman" w:hAnsi="Times New Roman"/>
          <w:b w:val="0"/>
          <w:color w:val="000000"/>
          <w:sz w:val="28"/>
          <w:szCs w:val="28"/>
        </w:rPr>
        <w:t xml:space="preserve"> Елена Александровна</w:t>
      </w:r>
    </w:p>
    <w:p w:rsidR="003A44F0" w:rsidRPr="003A44F0" w:rsidRDefault="003A44F0" w:rsidP="003A44F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A44F0">
        <w:rPr>
          <w:rFonts w:ascii="Times New Roman" w:hAnsi="Times New Roman" w:cs="Times New Roman"/>
          <w:color w:val="000000"/>
          <w:sz w:val="28"/>
          <w:szCs w:val="28"/>
        </w:rPr>
        <w:t>Количество часов: всего 102</w:t>
      </w:r>
      <w:proofErr w:type="gramStart"/>
      <w:r w:rsidRPr="003A44F0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3A44F0">
        <w:rPr>
          <w:rFonts w:ascii="Times New Roman" w:hAnsi="Times New Roman" w:cs="Times New Roman"/>
          <w:color w:val="000000"/>
          <w:sz w:val="28"/>
          <w:szCs w:val="28"/>
        </w:rPr>
        <w:t xml:space="preserve"> в неделю 3 часа.</w:t>
      </w:r>
    </w:p>
    <w:p w:rsidR="003A44F0" w:rsidRPr="003A44F0" w:rsidRDefault="003A44F0" w:rsidP="003A44F0">
      <w:pPr>
        <w:pStyle w:val="6"/>
        <w:rPr>
          <w:rFonts w:ascii="Times New Roman" w:hAnsi="Times New Roman"/>
          <w:b w:val="0"/>
          <w:sz w:val="28"/>
          <w:szCs w:val="28"/>
        </w:rPr>
      </w:pPr>
      <w:r w:rsidRPr="003A44F0">
        <w:rPr>
          <w:rFonts w:ascii="Times New Roman" w:hAnsi="Times New Roman"/>
          <w:b w:val="0"/>
          <w:sz w:val="28"/>
          <w:szCs w:val="28"/>
        </w:rPr>
        <w:t>Планирование составлено на основе рабочей программы у</w:t>
      </w:r>
      <w:r w:rsidRPr="003A44F0">
        <w:rPr>
          <w:rFonts w:ascii="Times New Roman" w:hAnsi="Times New Roman"/>
          <w:b w:val="0"/>
          <w:color w:val="000000"/>
          <w:sz w:val="28"/>
          <w:szCs w:val="28"/>
        </w:rPr>
        <w:t xml:space="preserve">чителя </w:t>
      </w:r>
      <w:proofErr w:type="spellStart"/>
      <w:r w:rsidRPr="003A44F0">
        <w:rPr>
          <w:rFonts w:ascii="Times New Roman" w:hAnsi="Times New Roman"/>
          <w:b w:val="0"/>
          <w:color w:val="000000"/>
          <w:sz w:val="28"/>
          <w:szCs w:val="28"/>
        </w:rPr>
        <w:t>Кудашовой</w:t>
      </w:r>
      <w:proofErr w:type="spellEnd"/>
      <w:r w:rsidRPr="003A44F0">
        <w:rPr>
          <w:rFonts w:ascii="Times New Roman" w:hAnsi="Times New Roman"/>
          <w:b w:val="0"/>
          <w:color w:val="000000"/>
          <w:sz w:val="28"/>
          <w:szCs w:val="28"/>
        </w:rPr>
        <w:t xml:space="preserve"> Елены Александровны</w:t>
      </w:r>
      <w:proofErr w:type="gramStart"/>
      <w:r w:rsidRPr="003A44F0">
        <w:rPr>
          <w:rFonts w:ascii="Times New Roman" w:hAnsi="Times New Roman"/>
          <w:b w:val="0"/>
          <w:color w:val="000000"/>
          <w:sz w:val="28"/>
          <w:szCs w:val="28"/>
        </w:rPr>
        <w:t xml:space="preserve"> ,</w:t>
      </w:r>
      <w:proofErr w:type="gramEnd"/>
      <w:r w:rsidRPr="003A44F0">
        <w:rPr>
          <w:rFonts w:ascii="Times New Roman" w:hAnsi="Times New Roman"/>
          <w:b w:val="0"/>
          <w:color w:val="000000"/>
          <w:sz w:val="28"/>
          <w:szCs w:val="28"/>
        </w:rPr>
        <w:t xml:space="preserve">утвержденной решением педсовета </w:t>
      </w:r>
      <w:r w:rsidRPr="003A44F0">
        <w:rPr>
          <w:rFonts w:ascii="Times New Roman" w:hAnsi="Times New Roman"/>
          <w:b w:val="0"/>
          <w:sz w:val="28"/>
          <w:szCs w:val="28"/>
        </w:rPr>
        <w:t>пр. № 9 от 31.08.2015.</w:t>
      </w:r>
    </w:p>
    <w:p w:rsidR="003A44F0" w:rsidRPr="003A44F0" w:rsidRDefault="003A44F0" w:rsidP="003A44F0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3A44F0"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авторской программы. </w:t>
      </w:r>
      <w:r w:rsidRPr="003A44F0">
        <w:rPr>
          <w:rFonts w:ascii="Times New Roman" w:hAnsi="Times New Roman" w:cs="Times New Roman"/>
          <w:color w:val="000000"/>
          <w:sz w:val="28"/>
          <w:szCs w:val="28"/>
        </w:rPr>
        <w:t>Автор</w:t>
      </w:r>
      <w:proofErr w:type="gramStart"/>
      <w:r w:rsidRPr="003A44F0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A44F0">
        <w:rPr>
          <w:rFonts w:ascii="Times New Roman" w:hAnsi="Times New Roman" w:cs="Times New Roman"/>
          <w:color w:val="000000"/>
          <w:sz w:val="28"/>
          <w:szCs w:val="28"/>
        </w:rPr>
        <w:t xml:space="preserve">  А.Г. Мордкович, «Алгебра 10-11».  М.,«Просвещение», 2011 г.</w:t>
      </w:r>
    </w:p>
    <w:p w:rsidR="003A44F0" w:rsidRPr="003A44F0" w:rsidRDefault="003A44F0" w:rsidP="003A44F0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3A44F0">
        <w:rPr>
          <w:rFonts w:ascii="Times New Roman" w:hAnsi="Times New Roman" w:cs="Times New Roman"/>
          <w:color w:val="000000"/>
          <w:sz w:val="28"/>
          <w:szCs w:val="28"/>
        </w:rPr>
        <w:t>В соответствии    с ФКГОС 2004.</w:t>
      </w:r>
    </w:p>
    <w:p w:rsidR="003A44F0" w:rsidRPr="003A44F0" w:rsidRDefault="003A44F0" w:rsidP="003A44F0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3A44F0">
        <w:rPr>
          <w:rFonts w:ascii="Times New Roman" w:hAnsi="Times New Roman" w:cs="Times New Roman"/>
          <w:color w:val="000000"/>
          <w:sz w:val="28"/>
          <w:szCs w:val="28"/>
        </w:rPr>
        <w:t xml:space="preserve">Учебник:  Мордкович А.Г. «Алгебра, </w:t>
      </w:r>
      <w:r w:rsidR="001A12B9">
        <w:rPr>
          <w:rFonts w:ascii="Times New Roman" w:hAnsi="Times New Roman" w:cs="Times New Roman"/>
          <w:color w:val="000000"/>
          <w:sz w:val="28"/>
          <w:szCs w:val="28"/>
        </w:rPr>
        <w:t>10-11</w:t>
      </w:r>
      <w:r w:rsidRPr="003A44F0">
        <w:rPr>
          <w:rFonts w:ascii="Times New Roman" w:hAnsi="Times New Roman" w:cs="Times New Roman"/>
          <w:color w:val="000000"/>
          <w:sz w:val="28"/>
          <w:szCs w:val="28"/>
        </w:rPr>
        <w:t xml:space="preserve"> класс. В 2 ч.», М., «Мнемозина», 2012</w:t>
      </w:r>
    </w:p>
    <w:p w:rsidR="003A44F0" w:rsidRDefault="003A44F0" w:rsidP="003A44F0">
      <w:pPr>
        <w:pBdr>
          <w:bottom w:val="single" w:sz="12" w:space="1" w:color="auto"/>
        </w:pBdr>
        <w:rPr>
          <w:color w:val="000000"/>
        </w:rPr>
      </w:pPr>
    </w:p>
    <w:p w:rsidR="003A44F0" w:rsidRDefault="003A44F0" w:rsidP="003A44F0">
      <w:pPr>
        <w:pBdr>
          <w:bottom w:val="single" w:sz="12" w:space="1" w:color="auto"/>
        </w:pBdr>
        <w:rPr>
          <w:color w:val="000000"/>
        </w:rPr>
      </w:pPr>
    </w:p>
    <w:tbl>
      <w:tblPr>
        <w:tblStyle w:val="a3"/>
        <w:tblW w:w="11340" w:type="dxa"/>
        <w:tblInd w:w="-1310" w:type="dxa"/>
        <w:tblLayout w:type="fixed"/>
        <w:tblLook w:val="01E0"/>
      </w:tblPr>
      <w:tblGrid>
        <w:gridCol w:w="567"/>
        <w:gridCol w:w="136"/>
        <w:gridCol w:w="460"/>
        <w:gridCol w:w="6351"/>
        <w:gridCol w:w="708"/>
        <w:gridCol w:w="851"/>
        <w:gridCol w:w="708"/>
        <w:gridCol w:w="1559"/>
      </w:tblGrid>
      <w:tr w:rsidR="003A44F0" w:rsidRPr="003A44F0" w:rsidTr="00060D8C">
        <w:trPr>
          <w:trHeight w:val="7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ind w:left="-108"/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lastRenderedPageBreak/>
              <w:t>№</w:t>
            </w:r>
          </w:p>
          <w:p w:rsidR="003A44F0" w:rsidRPr="003A44F0" w:rsidRDefault="003A44F0" w:rsidP="00060D8C">
            <w:pPr>
              <w:ind w:left="-108"/>
              <w:rPr>
                <w:sz w:val="24"/>
                <w:szCs w:val="24"/>
              </w:rPr>
            </w:pPr>
            <w:proofErr w:type="spellStart"/>
            <w:r w:rsidRPr="003A44F0">
              <w:rPr>
                <w:sz w:val="24"/>
                <w:szCs w:val="24"/>
              </w:rPr>
              <w:t>П.</w:t>
            </w:r>
            <w:proofErr w:type="gramStart"/>
            <w:r w:rsidRPr="003A44F0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ind w:left="-108"/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№ урока по разделу</w:t>
            </w:r>
          </w:p>
        </w:tc>
        <w:tc>
          <w:tcPr>
            <w:tcW w:w="6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</w:p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Содержание учебного материала</w:t>
            </w:r>
          </w:p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</w:p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Кол-во</w:t>
            </w:r>
          </w:p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часов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</w:p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Даты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</w:p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A44F0">
              <w:rPr>
                <w:sz w:val="24"/>
                <w:szCs w:val="24"/>
              </w:rPr>
              <w:t>Оборудо-вание</w:t>
            </w:r>
            <w:proofErr w:type="spellEnd"/>
            <w:proofErr w:type="gramEnd"/>
          </w:p>
        </w:tc>
      </w:tr>
      <w:tr w:rsidR="003A44F0" w:rsidRPr="003A44F0" w:rsidTr="00060D8C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6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jc w:val="center"/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Факт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1.Повторение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</w:tr>
      <w:tr w:rsidR="003A44F0" w:rsidRPr="003A44F0" w:rsidTr="00060D8C">
        <w:trPr>
          <w:trHeight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рациональных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rPr>
          <w:trHeight w:val="1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рациональных неравенств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2.Действительные числа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Признаки делимости. Рациональные числа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Стартовая К.Р.№1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Бланки КДР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Иррациональные числа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14.09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Модуль действительного числа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15.09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Контрольная работа №1</w:t>
            </w:r>
            <w:r w:rsidR="00060D8C">
              <w:rPr>
                <w:sz w:val="24"/>
                <w:szCs w:val="24"/>
              </w:rPr>
              <w:t xml:space="preserve"> «Повторение. Действительные числа»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17.09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3.Тригонометрические выражения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Понятие числовой окружности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21.09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Определение синуса и косинуса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22.09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11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Определение тангенса и котангенса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24.09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Соотношения между тригонометрическими функциями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28.09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13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Знаки тригонометрических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29.09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14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Cs/>
                <w:sz w:val="24"/>
                <w:szCs w:val="24"/>
              </w:rPr>
            </w:pPr>
            <w:r w:rsidRPr="003A44F0">
              <w:rPr>
                <w:bCs/>
                <w:sz w:val="24"/>
                <w:szCs w:val="24"/>
              </w:rPr>
              <w:t>Формулы приведения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Таблицы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Cs/>
                <w:sz w:val="24"/>
                <w:szCs w:val="24"/>
              </w:rPr>
            </w:pPr>
            <w:r w:rsidRPr="003A44F0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Cs/>
                <w:sz w:val="24"/>
                <w:szCs w:val="24"/>
              </w:rPr>
            </w:pPr>
            <w:r w:rsidRPr="003A44F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Применение формул приведения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16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Формулы сложения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Таблицы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17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Применение формул сложения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18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Формулы двойных и половинных углов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19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Применение формул двойных углов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13.10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Преобразования суммы тригонометрических функций в произведение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15.10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21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Преобразование произведения тригонометрических функций  в сумму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19.10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22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Применение основных тригонометрических формул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20.10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Таблицы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23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Выполнение упражнений, самостоятельная работа по теме «Тригонометрические выражения»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22.10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24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Доказательство тождеств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26.10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25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Контрольная работа №2 по теме «Тригонометрические выражения»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27.10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4.Тригонометрические функции и их графики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26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Cs/>
                <w:sz w:val="24"/>
                <w:szCs w:val="24"/>
              </w:rPr>
            </w:pPr>
            <w:r w:rsidRPr="003A44F0">
              <w:rPr>
                <w:bCs/>
                <w:sz w:val="24"/>
                <w:szCs w:val="24"/>
              </w:rPr>
              <w:t>Функция, определение, свойства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29.10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Cs/>
                <w:sz w:val="24"/>
                <w:szCs w:val="24"/>
              </w:rPr>
            </w:pPr>
            <w:r w:rsidRPr="003A44F0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Cs/>
                <w:sz w:val="24"/>
                <w:szCs w:val="24"/>
              </w:rPr>
            </w:pPr>
            <w:r w:rsidRPr="003A44F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Общая схема исследования функции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28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Свойства и график функции </w:t>
            </w:r>
            <w:r w:rsidRPr="003A44F0">
              <w:rPr>
                <w:sz w:val="24"/>
                <w:szCs w:val="24"/>
                <w:lang w:val="en-US"/>
              </w:rPr>
              <w:t>y</w:t>
            </w:r>
            <w:r w:rsidRPr="003A44F0">
              <w:rPr>
                <w:sz w:val="24"/>
                <w:szCs w:val="24"/>
              </w:rPr>
              <w:t>=</w:t>
            </w:r>
            <w:r w:rsidRPr="003A44F0">
              <w:rPr>
                <w:sz w:val="24"/>
                <w:szCs w:val="24"/>
                <w:lang w:val="en-US"/>
              </w:rPr>
              <w:t>sin</w:t>
            </w:r>
            <w:r w:rsidRPr="003A44F0">
              <w:rPr>
                <w:sz w:val="24"/>
                <w:szCs w:val="24"/>
              </w:rPr>
              <w:t xml:space="preserve"> </w:t>
            </w:r>
            <w:proofErr w:type="spellStart"/>
            <w:r w:rsidRPr="003A44F0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Таблицы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29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Свойства и график функции </w:t>
            </w:r>
            <w:proofErr w:type="gramStart"/>
            <w:r w:rsidRPr="003A44F0">
              <w:rPr>
                <w:sz w:val="24"/>
                <w:szCs w:val="24"/>
                <w:lang w:val="en-US"/>
              </w:rPr>
              <w:t>y</w:t>
            </w:r>
            <w:proofErr w:type="gramEnd"/>
            <w:r w:rsidRPr="003A44F0">
              <w:rPr>
                <w:sz w:val="24"/>
                <w:szCs w:val="24"/>
              </w:rPr>
              <w:t xml:space="preserve">= а </w:t>
            </w:r>
            <w:r w:rsidRPr="003A44F0">
              <w:rPr>
                <w:sz w:val="24"/>
                <w:szCs w:val="24"/>
                <w:lang w:val="en-US"/>
              </w:rPr>
              <w:t>sin</w:t>
            </w:r>
            <w:r w:rsidRPr="003A44F0">
              <w:rPr>
                <w:sz w:val="24"/>
                <w:szCs w:val="24"/>
              </w:rPr>
              <w:t xml:space="preserve"> х.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Свойства и график функции </w:t>
            </w:r>
            <w:r w:rsidRPr="003A44F0">
              <w:rPr>
                <w:sz w:val="24"/>
                <w:szCs w:val="24"/>
                <w:lang w:val="en-US"/>
              </w:rPr>
              <w:t>y</w:t>
            </w:r>
            <w:r w:rsidRPr="003A44F0">
              <w:rPr>
                <w:sz w:val="24"/>
                <w:szCs w:val="24"/>
              </w:rPr>
              <w:t>=</w:t>
            </w:r>
            <w:proofErr w:type="spellStart"/>
            <w:r w:rsidRPr="003A44F0">
              <w:rPr>
                <w:sz w:val="24"/>
                <w:szCs w:val="24"/>
                <w:lang w:val="en-US"/>
              </w:rPr>
              <w:t>cos</w:t>
            </w:r>
            <w:proofErr w:type="spellEnd"/>
            <w:r w:rsidRPr="003A44F0">
              <w:rPr>
                <w:sz w:val="24"/>
                <w:szCs w:val="24"/>
              </w:rPr>
              <w:t xml:space="preserve"> </w:t>
            </w:r>
            <w:proofErr w:type="spellStart"/>
            <w:r w:rsidRPr="003A44F0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16.11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Таблицы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31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Свойства и график функции </w:t>
            </w:r>
            <w:proofErr w:type="gramStart"/>
            <w:r w:rsidRPr="003A44F0">
              <w:rPr>
                <w:sz w:val="24"/>
                <w:szCs w:val="24"/>
                <w:lang w:val="en-US"/>
              </w:rPr>
              <w:t>y</w:t>
            </w:r>
            <w:proofErr w:type="gramEnd"/>
            <w:r w:rsidRPr="003A44F0">
              <w:rPr>
                <w:sz w:val="24"/>
                <w:szCs w:val="24"/>
              </w:rPr>
              <w:t xml:space="preserve">= а </w:t>
            </w:r>
            <w:proofErr w:type="spellStart"/>
            <w:r w:rsidRPr="003A44F0">
              <w:rPr>
                <w:sz w:val="24"/>
                <w:szCs w:val="24"/>
                <w:lang w:val="en-US"/>
              </w:rPr>
              <w:t>cos</w:t>
            </w:r>
            <w:proofErr w:type="spellEnd"/>
            <w:r w:rsidRPr="003A44F0">
              <w:rPr>
                <w:sz w:val="24"/>
                <w:szCs w:val="24"/>
              </w:rPr>
              <w:t xml:space="preserve"> </w:t>
            </w:r>
            <w:proofErr w:type="spellStart"/>
            <w:r w:rsidRPr="003A44F0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17.11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32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Свойства и график функции </w:t>
            </w:r>
            <w:r w:rsidRPr="003A44F0">
              <w:rPr>
                <w:sz w:val="24"/>
                <w:szCs w:val="24"/>
                <w:lang w:val="en-US"/>
              </w:rPr>
              <w:t>y</w:t>
            </w:r>
            <w:r w:rsidRPr="003A44F0">
              <w:rPr>
                <w:sz w:val="24"/>
                <w:szCs w:val="24"/>
              </w:rPr>
              <w:t>=</w:t>
            </w:r>
            <w:proofErr w:type="spellStart"/>
            <w:r w:rsidRPr="003A44F0">
              <w:rPr>
                <w:sz w:val="24"/>
                <w:szCs w:val="24"/>
                <w:lang w:val="en-US"/>
              </w:rPr>
              <w:t>tg</w:t>
            </w:r>
            <w:proofErr w:type="spellEnd"/>
            <w:r w:rsidRPr="003A44F0">
              <w:rPr>
                <w:sz w:val="24"/>
                <w:szCs w:val="24"/>
              </w:rPr>
              <w:t xml:space="preserve">  х. Свойства и график функции </w:t>
            </w:r>
            <w:r w:rsidRPr="003A44F0">
              <w:rPr>
                <w:sz w:val="24"/>
                <w:szCs w:val="24"/>
                <w:lang w:val="en-US"/>
              </w:rPr>
              <w:t>y</w:t>
            </w:r>
            <w:r w:rsidRPr="003A44F0">
              <w:rPr>
                <w:sz w:val="24"/>
                <w:szCs w:val="24"/>
              </w:rPr>
              <w:t>=</w:t>
            </w:r>
            <w:proofErr w:type="spellStart"/>
            <w:r w:rsidRPr="003A44F0">
              <w:rPr>
                <w:sz w:val="24"/>
                <w:szCs w:val="24"/>
                <w:lang w:val="en-US"/>
              </w:rPr>
              <w:t>ctg</w:t>
            </w:r>
            <w:proofErr w:type="spellEnd"/>
            <w:r w:rsidRPr="003A44F0">
              <w:rPr>
                <w:sz w:val="24"/>
                <w:szCs w:val="24"/>
              </w:rPr>
              <w:t xml:space="preserve"> </w:t>
            </w:r>
            <w:proofErr w:type="spellStart"/>
            <w:r w:rsidRPr="003A44F0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19.11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Таблицы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33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Краевая диагностическая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23.11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Краевая диагностическая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24.11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35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Преобразование графиков. Растяжение (сжатие) по оси 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26.11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36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Преобразование графиков. Параллельный перенос вдоль оси 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30.11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37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Исследование тригонометрических функций.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38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Построение графиков тригонометрических функций.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5.Решение тригонометрических уравнений и неравенств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39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Определение арксинуса, арккосинуса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Определение арктангенса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41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Решение тригонометрических уравнений </w:t>
            </w:r>
          </w:p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  <w:lang w:val="en-US"/>
              </w:rPr>
              <w:t>sin</w:t>
            </w:r>
            <w:r w:rsidRPr="003A44F0">
              <w:rPr>
                <w:sz w:val="24"/>
                <w:szCs w:val="24"/>
              </w:rPr>
              <w:t xml:space="preserve"> </w:t>
            </w:r>
            <w:proofErr w:type="spellStart"/>
            <w:r w:rsidRPr="003A44F0">
              <w:rPr>
                <w:sz w:val="24"/>
                <w:szCs w:val="24"/>
              </w:rPr>
              <w:t>х=</w:t>
            </w:r>
            <w:proofErr w:type="spellEnd"/>
            <w:r w:rsidRPr="003A44F0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42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Решение уравнений </w:t>
            </w:r>
            <w:proofErr w:type="spellStart"/>
            <w:r w:rsidRPr="003A44F0">
              <w:rPr>
                <w:sz w:val="24"/>
                <w:szCs w:val="24"/>
                <w:lang w:val="en-US"/>
              </w:rPr>
              <w:t>cos</w:t>
            </w:r>
            <w:proofErr w:type="spellEnd"/>
            <w:r w:rsidRPr="003A44F0">
              <w:rPr>
                <w:sz w:val="24"/>
                <w:szCs w:val="24"/>
              </w:rPr>
              <w:t xml:space="preserve"> </w:t>
            </w:r>
            <w:proofErr w:type="spellStart"/>
            <w:r w:rsidRPr="003A44F0">
              <w:rPr>
                <w:sz w:val="24"/>
                <w:szCs w:val="24"/>
              </w:rPr>
              <w:t>х=</w:t>
            </w:r>
            <w:proofErr w:type="spellEnd"/>
            <w:r w:rsidRPr="003A44F0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14.12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43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Решение уравнений </w:t>
            </w:r>
            <w:proofErr w:type="spellStart"/>
            <w:r w:rsidRPr="003A44F0">
              <w:rPr>
                <w:sz w:val="24"/>
                <w:szCs w:val="24"/>
                <w:lang w:val="en-US"/>
              </w:rPr>
              <w:t>tg</w:t>
            </w:r>
            <w:proofErr w:type="spellEnd"/>
            <w:r w:rsidRPr="003A44F0">
              <w:rPr>
                <w:sz w:val="24"/>
                <w:szCs w:val="24"/>
              </w:rPr>
              <w:t xml:space="preserve"> </w:t>
            </w:r>
            <w:proofErr w:type="spellStart"/>
            <w:r w:rsidRPr="003A44F0">
              <w:rPr>
                <w:sz w:val="24"/>
                <w:szCs w:val="24"/>
              </w:rPr>
              <w:t>х=</w:t>
            </w:r>
            <w:proofErr w:type="spellEnd"/>
            <w:r w:rsidRPr="003A44F0">
              <w:rPr>
                <w:sz w:val="24"/>
                <w:szCs w:val="24"/>
                <w:lang w:val="en-US"/>
              </w:rPr>
              <w:t>a</w:t>
            </w:r>
            <w:r w:rsidRPr="003A44F0">
              <w:rPr>
                <w:sz w:val="24"/>
                <w:szCs w:val="24"/>
              </w:rPr>
              <w:t xml:space="preserve">,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15.12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44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17.12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Таблицы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45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тригонометрических уравнений</w:t>
            </w:r>
            <w:proofErr w:type="gramStart"/>
            <w:r w:rsidRPr="003A44F0">
              <w:rPr>
                <w:sz w:val="24"/>
                <w:szCs w:val="24"/>
              </w:rPr>
              <w:t xml:space="preserve"> ,</w:t>
            </w:r>
            <w:proofErr w:type="gramEnd"/>
            <w:r w:rsidRPr="003A44F0">
              <w:rPr>
                <w:sz w:val="24"/>
                <w:szCs w:val="24"/>
              </w:rPr>
              <w:t>сводящихся к квадратным уравнениям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Cs/>
                <w:sz w:val="24"/>
                <w:szCs w:val="24"/>
              </w:rPr>
            </w:pPr>
            <w:r w:rsidRPr="003A44F0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Cs/>
                <w:sz w:val="24"/>
                <w:szCs w:val="24"/>
              </w:rPr>
            </w:pPr>
            <w:r w:rsidRPr="003A44F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тригонометрических уравнений сводящихся к квадратным уравнениям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22.12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Cs/>
                <w:sz w:val="24"/>
                <w:szCs w:val="24"/>
              </w:rPr>
            </w:pPr>
            <w:r w:rsidRPr="003A44F0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Cs/>
                <w:sz w:val="24"/>
                <w:szCs w:val="24"/>
              </w:rPr>
            </w:pPr>
            <w:r w:rsidRPr="003A44F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Решение тригонометрических уравнений вида </w:t>
            </w:r>
          </w:p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а </w:t>
            </w:r>
            <w:proofErr w:type="spellStart"/>
            <w:r w:rsidRPr="003A44F0">
              <w:rPr>
                <w:sz w:val="24"/>
                <w:szCs w:val="24"/>
                <w:lang w:val="en-US"/>
              </w:rPr>
              <w:t>sinx</w:t>
            </w:r>
            <w:proofErr w:type="spellEnd"/>
            <w:r w:rsidRPr="003A44F0">
              <w:rPr>
                <w:sz w:val="24"/>
                <w:szCs w:val="24"/>
              </w:rPr>
              <w:t>+</w:t>
            </w:r>
            <w:proofErr w:type="spellStart"/>
            <w:r w:rsidRPr="003A44F0">
              <w:rPr>
                <w:sz w:val="24"/>
                <w:szCs w:val="24"/>
                <w:lang w:val="en-US"/>
              </w:rPr>
              <w:t>bcosx</w:t>
            </w:r>
            <w:proofErr w:type="spellEnd"/>
            <w:r w:rsidRPr="003A44F0">
              <w:rPr>
                <w:sz w:val="24"/>
                <w:szCs w:val="24"/>
              </w:rPr>
              <w:t xml:space="preserve"> =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24.12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48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тригонометрических уравнений</w:t>
            </w:r>
            <w:proofErr w:type="gramStart"/>
            <w:r w:rsidRPr="003A44F0">
              <w:rPr>
                <w:sz w:val="24"/>
                <w:szCs w:val="24"/>
              </w:rPr>
              <w:t xml:space="preserve"> ,</w:t>
            </w:r>
            <w:proofErr w:type="gramEnd"/>
            <w:r w:rsidRPr="003A44F0">
              <w:rPr>
                <w:sz w:val="24"/>
                <w:szCs w:val="24"/>
              </w:rPr>
              <w:t xml:space="preserve"> решаемых разложением левой части на множители.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11.01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49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однородных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Таблицы</w:t>
            </w:r>
          </w:p>
        </w:tc>
      </w:tr>
      <w:tr w:rsidR="003A44F0" w:rsidRPr="003A44F0" w:rsidTr="00060D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14.01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тригонометрических неравенств. С</w:t>
            </w:r>
            <w:r w:rsidR="00060D8C">
              <w:rPr>
                <w:sz w:val="24"/>
                <w:szCs w:val="24"/>
              </w:rPr>
              <w:t>.р.</w:t>
            </w:r>
            <w:r w:rsidRPr="003A44F0">
              <w:rPr>
                <w:sz w:val="24"/>
                <w:szCs w:val="24"/>
              </w:rPr>
              <w:t xml:space="preserve"> по теме «Решение тригонометрических уравнений и неравенств»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18.01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6.Степенная функция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Свойства степеней с натуральным и целым показателем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19.01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Cs/>
                <w:sz w:val="24"/>
                <w:szCs w:val="24"/>
              </w:rPr>
            </w:pPr>
            <w:r w:rsidRPr="003A44F0"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Арифметический корень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21.01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Свойства корней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25.01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Степень с рациональным показателем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26.01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Свойства степеней с рациональным показателем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28.01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Понятие степени с иррациональным показателем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Степенная функция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Свойства степенной функции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График степенной функции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Равносильные уравнения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11.02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  <w:r w:rsidRPr="003A44F0">
              <w:rPr>
                <w:b/>
                <w:sz w:val="24"/>
                <w:szCs w:val="24"/>
                <w:u w:val="single"/>
              </w:rPr>
              <w:t>Равносильные неравенства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  <w:r w:rsidRPr="003A44F0">
              <w:rPr>
                <w:b/>
                <w:sz w:val="24"/>
                <w:szCs w:val="24"/>
                <w:u w:val="single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  <w:r w:rsidRPr="003A44F0">
              <w:rPr>
                <w:b/>
                <w:sz w:val="24"/>
                <w:szCs w:val="24"/>
                <w:u w:val="single"/>
              </w:rPr>
              <w:t>11.02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  <w:r w:rsidRPr="003A44F0">
              <w:rPr>
                <w:b/>
                <w:sz w:val="24"/>
                <w:szCs w:val="24"/>
                <w:u w:val="single"/>
              </w:rPr>
              <w:t>Таблицы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15.02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Таблицы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иррациональных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16.02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иррациональных уравнений Самостоятельная работа по теме «Степенная функция»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18.02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иррациональных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22.02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  <w:u w:val="single"/>
              </w:rPr>
            </w:pPr>
            <w:r w:rsidRPr="003A44F0">
              <w:rPr>
                <w:sz w:val="24"/>
                <w:szCs w:val="24"/>
                <w:u w:val="single"/>
              </w:rPr>
              <w:t>Краевая диагностическая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  <w:r w:rsidRPr="003A44F0">
              <w:rPr>
                <w:b/>
                <w:sz w:val="24"/>
                <w:szCs w:val="24"/>
                <w:u w:val="single"/>
              </w:rPr>
              <w:t>24.02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7.Показательная функция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</w:tr>
      <w:tr w:rsidR="003A44F0" w:rsidRPr="003A44F0" w:rsidTr="00060D8C">
        <w:trPr>
          <w:trHeight w:val="573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Показательная функция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  <w:u w:val="single"/>
              </w:rPr>
            </w:pPr>
            <w:r w:rsidRPr="003A44F0">
              <w:rPr>
                <w:sz w:val="24"/>
                <w:szCs w:val="24"/>
              </w:rPr>
              <w:t>25.02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Свойства и график показательной функции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29.02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Показательные уравнения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показательных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показательных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показательных неравенств Самостоятельная работа по теме «Показательная функция»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15.03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показательных неравенств и уравнений.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15.03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8.Логарифмическая функция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  <w:r w:rsidRPr="003A44F0">
              <w:rPr>
                <w:b/>
                <w:sz w:val="24"/>
                <w:szCs w:val="24"/>
                <w:u w:val="single"/>
              </w:rPr>
              <w:t>Определение логарифма числа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  <w:r w:rsidRPr="003A44F0">
              <w:rPr>
                <w:b/>
                <w:sz w:val="24"/>
                <w:szCs w:val="24"/>
                <w:u w:val="single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  <w:r w:rsidRPr="003A44F0">
              <w:rPr>
                <w:b/>
                <w:sz w:val="24"/>
                <w:szCs w:val="24"/>
                <w:u w:val="single"/>
              </w:rPr>
              <w:t>16.03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  <w:u w:val="single"/>
              </w:rPr>
            </w:pPr>
            <w:r w:rsidRPr="003A44F0">
              <w:rPr>
                <w:sz w:val="24"/>
                <w:szCs w:val="24"/>
                <w:u w:val="single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Свойства логарифма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17.03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Десятичные и натуральные логарифмы.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21.03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Понятие об обратной функции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22.03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Таблицы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Логарифмическая функция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Свойства и график логарифмической функции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  <w:r w:rsidRPr="003A44F0">
              <w:rPr>
                <w:b/>
                <w:sz w:val="24"/>
                <w:szCs w:val="24"/>
                <w:u w:val="single"/>
              </w:rPr>
              <w:t>Логарифмические уравнения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  <w:r w:rsidRPr="003A44F0">
              <w:rPr>
                <w:b/>
                <w:sz w:val="24"/>
                <w:szCs w:val="24"/>
                <w:u w:val="single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  <w:r w:rsidRPr="003A44F0">
              <w:rPr>
                <w:b/>
                <w:sz w:val="24"/>
                <w:szCs w:val="24"/>
                <w:u w:val="single"/>
              </w:rPr>
              <w:t>5.04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  <w:u w:val="single"/>
              </w:rPr>
            </w:pPr>
            <w:r w:rsidRPr="003A44F0">
              <w:rPr>
                <w:sz w:val="24"/>
                <w:szCs w:val="24"/>
                <w:u w:val="single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логарифмических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логарифмических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11.04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Краевая диагностическая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Таблицы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14.04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логарифмических неравенств. Самостоятельная работа по теме «Логарифмическая функция»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18.04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логарифмических неравенств и уравнений.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19.04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9.Повторение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Преобразование рациональных выражений и иррациональных выражений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21.04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Преобразование логарифмических выражений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25.04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26.04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28.04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3.05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5.05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иррациональных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Презентация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показательных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логарифмических уравнений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16.05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ТСО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99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Решение показательных и логарифмических неравенств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17.05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Контрольная работа №6 (итоговая)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19.05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карточки</w:t>
            </w: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23.05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</w:tr>
      <w:tr w:rsidR="003A44F0" w:rsidRPr="003A44F0" w:rsidTr="00060D8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 xml:space="preserve"> Обобщающий урок по курсу алгебры и начал анализа 10 класса.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24.05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F0" w:rsidRPr="003A44F0" w:rsidRDefault="003A44F0" w:rsidP="00060D8C">
            <w:pPr>
              <w:rPr>
                <w:b/>
                <w:sz w:val="24"/>
                <w:szCs w:val="24"/>
              </w:rPr>
            </w:pPr>
          </w:p>
        </w:tc>
      </w:tr>
    </w:tbl>
    <w:p w:rsidR="00A14B96" w:rsidRDefault="00A14B96" w:rsidP="00060D8C">
      <w:pPr>
        <w:jc w:val="center"/>
        <w:rPr>
          <w:b/>
          <w:sz w:val="24"/>
          <w:szCs w:val="24"/>
        </w:rPr>
      </w:pPr>
    </w:p>
    <w:p w:rsidR="00A14B96" w:rsidRDefault="00A14B96" w:rsidP="00060D8C">
      <w:pPr>
        <w:jc w:val="center"/>
        <w:rPr>
          <w:b/>
          <w:sz w:val="24"/>
          <w:szCs w:val="24"/>
        </w:rPr>
      </w:pPr>
    </w:p>
    <w:p w:rsidR="00A14B96" w:rsidRDefault="00A14B96" w:rsidP="00060D8C">
      <w:pPr>
        <w:jc w:val="center"/>
        <w:rPr>
          <w:b/>
          <w:sz w:val="24"/>
          <w:szCs w:val="24"/>
        </w:rPr>
      </w:pPr>
    </w:p>
    <w:p w:rsidR="00A14B96" w:rsidRDefault="00A14B96" w:rsidP="00060D8C">
      <w:pPr>
        <w:jc w:val="center"/>
        <w:rPr>
          <w:b/>
          <w:sz w:val="24"/>
          <w:szCs w:val="24"/>
        </w:rPr>
      </w:pPr>
    </w:p>
    <w:p w:rsidR="00A14B96" w:rsidRDefault="00A14B96" w:rsidP="00060D8C">
      <w:pPr>
        <w:jc w:val="center"/>
        <w:rPr>
          <w:b/>
          <w:sz w:val="24"/>
          <w:szCs w:val="24"/>
        </w:rPr>
      </w:pPr>
    </w:p>
    <w:p w:rsidR="00A14B96" w:rsidRDefault="00A14B96" w:rsidP="00060D8C">
      <w:pPr>
        <w:jc w:val="center"/>
        <w:rPr>
          <w:b/>
          <w:sz w:val="24"/>
          <w:szCs w:val="24"/>
        </w:rPr>
      </w:pPr>
    </w:p>
    <w:p w:rsidR="00A14B96" w:rsidRDefault="00A14B96" w:rsidP="00060D8C">
      <w:pPr>
        <w:jc w:val="center"/>
        <w:rPr>
          <w:b/>
          <w:sz w:val="24"/>
          <w:szCs w:val="24"/>
        </w:rPr>
      </w:pPr>
    </w:p>
    <w:p w:rsidR="003A44F0" w:rsidRPr="003A44F0" w:rsidRDefault="003A44F0" w:rsidP="00060D8C">
      <w:pPr>
        <w:jc w:val="center"/>
        <w:rPr>
          <w:b/>
          <w:sz w:val="24"/>
          <w:szCs w:val="24"/>
        </w:rPr>
      </w:pPr>
      <w:r w:rsidRPr="003A44F0">
        <w:rPr>
          <w:b/>
          <w:sz w:val="24"/>
          <w:szCs w:val="24"/>
        </w:rPr>
        <w:lastRenderedPageBreak/>
        <w:t>Контрольные работы</w:t>
      </w:r>
    </w:p>
    <w:tbl>
      <w:tblPr>
        <w:tblStyle w:val="a3"/>
        <w:tblW w:w="0" w:type="auto"/>
        <w:tblLook w:val="04A0"/>
      </w:tblPr>
      <w:tblGrid>
        <w:gridCol w:w="921"/>
        <w:gridCol w:w="5993"/>
        <w:gridCol w:w="1102"/>
        <w:gridCol w:w="796"/>
        <w:gridCol w:w="20"/>
        <w:gridCol w:w="739"/>
      </w:tblGrid>
      <w:tr w:rsidR="00060D8C" w:rsidRPr="003A44F0" w:rsidTr="00060D8C">
        <w:trPr>
          <w:trHeight w:val="255"/>
        </w:trPr>
        <w:tc>
          <w:tcPr>
            <w:tcW w:w="921" w:type="dxa"/>
            <w:vMerge w:val="restart"/>
          </w:tcPr>
          <w:p w:rsidR="00060D8C" w:rsidRPr="003A44F0" w:rsidRDefault="00060D8C" w:rsidP="00060D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bCs/>
                <w:color w:val="000000"/>
                <w:sz w:val="24"/>
                <w:szCs w:val="24"/>
              </w:rPr>
              <w:t>№ к.р.</w:t>
            </w:r>
            <w:bookmarkStart w:id="0" w:name="_GoBack"/>
            <w:bookmarkEnd w:id="0"/>
          </w:p>
        </w:tc>
        <w:tc>
          <w:tcPr>
            <w:tcW w:w="5993" w:type="dxa"/>
            <w:vMerge w:val="restart"/>
          </w:tcPr>
          <w:p w:rsidR="00060D8C" w:rsidRPr="003A44F0" w:rsidRDefault="00060D8C" w:rsidP="00060D8C">
            <w:pPr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102" w:type="dxa"/>
            <w:vMerge w:val="restart"/>
          </w:tcPr>
          <w:p w:rsidR="00060D8C" w:rsidRPr="003A44F0" w:rsidRDefault="00060D8C" w:rsidP="00060D8C">
            <w:pPr>
              <w:rPr>
                <w:b/>
                <w:sz w:val="24"/>
                <w:szCs w:val="24"/>
              </w:rPr>
            </w:pPr>
            <w:r w:rsidRPr="003A44F0">
              <w:rPr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1555" w:type="dxa"/>
            <w:gridSpan w:val="3"/>
          </w:tcPr>
          <w:p w:rsidR="00060D8C" w:rsidRPr="00AE257F" w:rsidRDefault="00060D8C" w:rsidP="00060D8C">
            <w:pPr>
              <w:rPr>
                <w:sz w:val="24"/>
                <w:szCs w:val="24"/>
              </w:rPr>
            </w:pPr>
            <w:r w:rsidRPr="00AE257F">
              <w:rPr>
                <w:sz w:val="24"/>
                <w:szCs w:val="24"/>
              </w:rPr>
              <w:t>Дата</w:t>
            </w:r>
          </w:p>
        </w:tc>
      </w:tr>
      <w:tr w:rsidR="00060D8C" w:rsidRPr="003A44F0" w:rsidTr="00060D8C">
        <w:trPr>
          <w:trHeight w:val="300"/>
        </w:trPr>
        <w:tc>
          <w:tcPr>
            <w:tcW w:w="921" w:type="dxa"/>
            <w:vMerge/>
          </w:tcPr>
          <w:p w:rsidR="00060D8C" w:rsidRPr="003A44F0" w:rsidRDefault="00060D8C" w:rsidP="00060D8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993" w:type="dxa"/>
            <w:vMerge/>
          </w:tcPr>
          <w:p w:rsidR="00060D8C" w:rsidRPr="003A44F0" w:rsidRDefault="00060D8C" w:rsidP="00060D8C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vMerge/>
          </w:tcPr>
          <w:p w:rsidR="00060D8C" w:rsidRPr="003A44F0" w:rsidRDefault="00060D8C" w:rsidP="00060D8C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</w:tcPr>
          <w:p w:rsidR="00060D8C" w:rsidRPr="00AE257F" w:rsidRDefault="00060D8C" w:rsidP="00060D8C">
            <w:pPr>
              <w:rPr>
                <w:sz w:val="24"/>
                <w:szCs w:val="24"/>
              </w:rPr>
            </w:pPr>
            <w:r w:rsidRPr="00AE257F">
              <w:rPr>
                <w:sz w:val="24"/>
                <w:szCs w:val="24"/>
              </w:rPr>
              <w:t>План</w:t>
            </w:r>
          </w:p>
        </w:tc>
        <w:tc>
          <w:tcPr>
            <w:tcW w:w="759" w:type="dxa"/>
            <w:gridSpan w:val="2"/>
          </w:tcPr>
          <w:p w:rsidR="00060D8C" w:rsidRPr="00AE257F" w:rsidRDefault="00060D8C" w:rsidP="00060D8C">
            <w:pPr>
              <w:rPr>
                <w:sz w:val="24"/>
                <w:szCs w:val="24"/>
              </w:rPr>
            </w:pPr>
            <w:r w:rsidRPr="00AE257F">
              <w:rPr>
                <w:sz w:val="24"/>
                <w:szCs w:val="24"/>
              </w:rPr>
              <w:t>факт</w:t>
            </w:r>
          </w:p>
        </w:tc>
      </w:tr>
      <w:tr w:rsidR="00060D8C" w:rsidRPr="003A44F0" w:rsidTr="00060D8C">
        <w:tc>
          <w:tcPr>
            <w:tcW w:w="921" w:type="dxa"/>
          </w:tcPr>
          <w:p w:rsidR="00060D8C" w:rsidRPr="003A44F0" w:rsidRDefault="00060D8C" w:rsidP="00060D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3" w:type="dxa"/>
          </w:tcPr>
          <w:p w:rsidR="00060D8C" w:rsidRPr="003A44F0" w:rsidRDefault="00060D8C" w:rsidP="00060D8C">
            <w:pPr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bCs/>
                <w:color w:val="000000"/>
                <w:sz w:val="24"/>
                <w:szCs w:val="24"/>
              </w:rPr>
              <w:t>Стартовая к.р. №1</w:t>
            </w:r>
          </w:p>
        </w:tc>
        <w:tc>
          <w:tcPr>
            <w:tcW w:w="1102" w:type="dxa"/>
          </w:tcPr>
          <w:p w:rsidR="00060D8C" w:rsidRPr="00BF5CFA" w:rsidRDefault="00060D8C" w:rsidP="00060D8C">
            <w:pPr>
              <w:pStyle w:val="a4"/>
            </w:pPr>
            <w:r>
              <w:t>5</w:t>
            </w:r>
          </w:p>
        </w:tc>
        <w:tc>
          <w:tcPr>
            <w:tcW w:w="816" w:type="dxa"/>
            <w:gridSpan w:val="2"/>
          </w:tcPr>
          <w:p w:rsidR="00060D8C" w:rsidRPr="00AE257F" w:rsidRDefault="00060D8C" w:rsidP="00060D8C">
            <w:pPr>
              <w:rPr>
                <w:sz w:val="24"/>
                <w:szCs w:val="24"/>
              </w:rPr>
            </w:pPr>
            <w:r w:rsidRPr="00AE257F">
              <w:rPr>
                <w:sz w:val="24"/>
                <w:szCs w:val="24"/>
              </w:rPr>
              <w:t>10.09</w:t>
            </w:r>
          </w:p>
        </w:tc>
        <w:tc>
          <w:tcPr>
            <w:tcW w:w="739" w:type="dxa"/>
          </w:tcPr>
          <w:p w:rsidR="00060D8C" w:rsidRPr="003A44F0" w:rsidRDefault="00060D8C" w:rsidP="00060D8C">
            <w:pPr>
              <w:rPr>
                <w:b/>
                <w:sz w:val="24"/>
                <w:szCs w:val="24"/>
              </w:rPr>
            </w:pPr>
          </w:p>
        </w:tc>
      </w:tr>
      <w:tr w:rsidR="00060D8C" w:rsidRPr="003A44F0" w:rsidTr="00060D8C">
        <w:tc>
          <w:tcPr>
            <w:tcW w:w="921" w:type="dxa"/>
          </w:tcPr>
          <w:p w:rsidR="00060D8C" w:rsidRPr="003A44F0" w:rsidRDefault="00060D8C" w:rsidP="00060D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3" w:type="dxa"/>
          </w:tcPr>
          <w:p w:rsidR="00060D8C" w:rsidRPr="003A44F0" w:rsidRDefault="00060D8C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Уравнения, неравенства. Системы уравнений и неравенств</w:t>
            </w:r>
          </w:p>
        </w:tc>
        <w:tc>
          <w:tcPr>
            <w:tcW w:w="1102" w:type="dxa"/>
          </w:tcPr>
          <w:p w:rsidR="00060D8C" w:rsidRPr="00BF5CFA" w:rsidRDefault="00060D8C" w:rsidP="00060D8C">
            <w:pPr>
              <w:pStyle w:val="a4"/>
            </w:pPr>
            <w:r>
              <w:t>8</w:t>
            </w:r>
          </w:p>
        </w:tc>
        <w:tc>
          <w:tcPr>
            <w:tcW w:w="816" w:type="dxa"/>
            <w:gridSpan w:val="2"/>
          </w:tcPr>
          <w:p w:rsidR="00060D8C" w:rsidRPr="00AE257F" w:rsidRDefault="00060D8C" w:rsidP="00060D8C">
            <w:pPr>
              <w:rPr>
                <w:sz w:val="24"/>
                <w:szCs w:val="24"/>
              </w:rPr>
            </w:pPr>
            <w:r w:rsidRPr="00AE257F">
              <w:rPr>
                <w:sz w:val="24"/>
                <w:szCs w:val="24"/>
              </w:rPr>
              <w:t>17.09</w:t>
            </w:r>
          </w:p>
        </w:tc>
        <w:tc>
          <w:tcPr>
            <w:tcW w:w="739" w:type="dxa"/>
          </w:tcPr>
          <w:p w:rsidR="00060D8C" w:rsidRPr="003A44F0" w:rsidRDefault="00060D8C" w:rsidP="00060D8C">
            <w:pPr>
              <w:rPr>
                <w:b/>
                <w:sz w:val="24"/>
                <w:szCs w:val="24"/>
              </w:rPr>
            </w:pPr>
          </w:p>
        </w:tc>
      </w:tr>
      <w:tr w:rsidR="00060D8C" w:rsidRPr="003A44F0" w:rsidTr="00060D8C">
        <w:tc>
          <w:tcPr>
            <w:tcW w:w="921" w:type="dxa"/>
          </w:tcPr>
          <w:p w:rsidR="00060D8C" w:rsidRPr="003A44F0" w:rsidRDefault="00060D8C" w:rsidP="00060D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93" w:type="dxa"/>
          </w:tcPr>
          <w:p w:rsidR="00060D8C" w:rsidRPr="003A44F0" w:rsidRDefault="00060D8C" w:rsidP="00060D8C">
            <w:pPr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bCs/>
                <w:color w:val="000000"/>
                <w:sz w:val="24"/>
                <w:szCs w:val="24"/>
              </w:rPr>
              <w:t>Стартовая к.р. №2</w:t>
            </w:r>
          </w:p>
        </w:tc>
        <w:tc>
          <w:tcPr>
            <w:tcW w:w="1102" w:type="dxa"/>
          </w:tcPr>
          <w:p w:rsidR="00060D8C" w:rsidRPr="00BF5CFA" w:rsidRDefault="00060D8C" w:rsidP="00060D8C">
            <w:pPr>
              <w:pStyle w:val="a4"/>
            </w:pPr>
            <w:r>
              <w:t>14</w:t>
            </w:r>
          </w:p>
        </w:tc>
        <w:tc>
          <w:tcPr>
            <w:tcW w:w="816" w:type="dxa"/>
            <w:gridSpan w:val="2"/>
          </w:tcPr>
          <w:p w:rsidR="00060D8C" w:rsidRPr="00AE257F" w:rsidRDefault="00060D8C" w:rsidP="00060D8C">
            <w:pPr>
              <w:rPr>
                <w:sz w:val="24"/>
                <w:szCs w:val="24"/>
              </w:rPr>
            </w:pPr>
            <w:r w:rsidRPr="00AE257F">
              <w:rPr>
                <w:sz w:val="24"/>
                <w:szCs w:val="24"/>
              </w:rPr>
              <w:t>1.10</w:t>
            </w:r>
          </w:p>
        </w:tc>
        <w:tc>
          <w:tcPr>
            <w:tcW w:w="739" w:type="dxa"/>
          </w:tcPr>
          <w:p w:rsidR="00060D8C" w:rsidRPr="003A44F0" w:rsidRDefault="00060D8C" w:rsidP="00060D8C">
            <w:pPr>
              <w:rPr>
                <w:b/>
                <w:sz w:val="24"/>
                <w:szCs w:val="24"/>
              </w:rPr>
            </w:pPr>
          </w:p>
        </w:tc>
      </w:tr>
      <w:tr w:rsidR="00060D8C" w:rsidRPr="003A44F0" w:rsidTr="00060D8C">
        <w:tc>
          <w:tcPr>
            <w:tcW w:w="921" w:type="dxa"/>
          </w:tcPr>
          <w:p w:rsidR="00060D8C" w:rsidRPr="003A44F0" w:rsidRDefault="00060D8C" w:rsidP="00060D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93" w:type="dxa"/>
          </w:tcPr>
          <w:p w:rsidR="00060D8C" w:rsidRPr="003A44F0" w:rsidRDefault="00060D8C" w:rsidP="00060D8C">
            <w:pPr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Тригонометрические выражения</w:t>
            </w:r>
          </w:p>
        </w:tc>
        <w:tc>
          <w:tcPr>
            <w:tcW w:w="1102" w:type="dxa"/>
          </w:tcPr>
          <w:p w:rsidR="00060D8C" w:rsidRPr="00BF5CFA" w:rsidRDefault="00060D8C" w:rsidP="00060D8C">
            <w:pPr>
              <w:pStyle w:val="a4"/>
            </w:pPr>
            <w:r>
              <w:t>25</w:t>
            </w:r>
          </w:p>
        </w:tc>
        <w:tc>
          <w:tcPr>
            <w:tcW w:w="816" w:type="dxa"/>
            <w:gridSpan w:val="2"/>
          </w:tcPr>
          <w:p w:rsidR="00060D8C" w:rsidRPr="00AE257F" w:rsidRDefault="00060D8C" w:rsidP="00060D8C">
            <w:pPr>
              <w:rPr>
                <w:sz w:val="24"/>
                <w:szCs w:val="24"/>
              </w:rPr>
            </w:pPr>
            <w:r w:rsidRPr="00AE257F">
              <w:rPr>
                <w:sz w:val="24"/>
                <w:szCs w:val="24"/>
              </w:rPr>
              <w:t>27.10</w:t>
            </w:r>
          </w:p>
        </w:tc>
        <w:tc>
          <w:tcPr>
            <w:tcW w:w="739" w:type="dxa"/>
          </w:tcPr>
          <w:p w:rsidR="00060D8C" w:rsidRPr="003A44F0" w:rsidRDefault="00060D8C" w:rsidP="00060D8C">
            <w:pPr>
              <w:rPr>
                <w:b/>
                <w:sz w:val="24"/>
                <w:szCs w:val="24"/>
              </w:rPr>
            </w:pPr>
          </w:p>
        </w:tc>
      </w:tr>
      <w:tr w:rsidR="00060D8C" w:rsidRPr="003A44F0" w:rsidTr="00060D8C">
        <w:tc>
          <w:tcPr>
            <w:tcW w:w="921" w:type="dxa"/>
          </w:tcPr>
          <w:p w:rsidR="00060D8C" w:rsidRPr="003A44F0" w:rsidRDefault="00060D8C" w:rsidP="00060D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93" w:type="dxa"/>
          </w:tcPr>
          <w:p w:rsidR="00060D8C" w:rsidRPr="003A44F0" w:rsidRDefault="00060D8C" w:rsidP="00060D8C">
            <w:pPr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Краевая диагностическая работа</w:t>
            </w:r>
          </w:p>
        </w:tc>
        <w:tc>
          <w:tcPr>
            <w:tcW w:w="1102" w:type="dxa"/>
          </w:tcPr>
          <w:p w:rsidR="00060D8C" w:rsidRPr="00BF5CFA" w:rsidRDefault="00060D8C" w:rsidP="00060D8C">
            <w:pPr>
              <w:pStyle w:val="a4"/>
            </w:pPr>
            <w:r>
              <w:t>33</w:t>
            </w:r>
          </w:p>
        </w:tc>
        <w:tc>
          <w:tcPr>
            <w:tcW w:w="816" w:type="dxa"/>
            <w:gridSpan w:val="2"/>
          </w:tcPr>
          <w:p w:rsidR="00060D8C" w:rsidRPr="00AE257F" w:rsidRDefault="00060D8C" w:rsidP="00060D8C">
            <w:pPr>
              <w:rPr>
                <w:sz w:val="24"/>
                <w:szCs w:val="24"/>
              </w:rPr>
            </w:pPr>
            <w:r w:rsidRPr="00AE257F">
              <w:rPr>
                <w:sz w:val="24"/>
                <w:szCs w:val="24"/>
              </w:rPr>
              <w:t>23.11</w:t>
            </w:r>
          </w:p>
        </w:tc>
        <w:tc>
          <w:tcPr>
            <w:tcW w:w="739" w:type="dxa"/>
          </w:tcPr>
          <w:p w:rsidR="00060D8C" w:rsidRPr="003A44F0" w:rsidRDefault="00060D8C" w:rsidP="00060D8C">
            <w:pPr>
              <w:rPr>
                <w:b/>
                <w:sz w:val="24"/>
                <w:szCs w:val="24"/>
              </w:rPr>
            </w:pPr>
          </w:p>
        </w:tc>
      </w:tr>
      <w:tr w:rsidR="00060D8C" w:rsidRPr="003A44F0" w:rsidTr="00060D8C">
        <w:tc>
          <w:tcPr>
            <w:tcW w:w="921" w:type="dxa"/>
          </w:tcPr>
          <w:p w:rsidR="00060D8C" w:rsidRPr="003A44F0" w:rsidRDefault="00060D8C" w:rsidP="00060D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A44F0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993" w:type="dxa"/>
          </w:tcPr>
          <w:p w:rsidR="00060D8C" w:rsidRPr="003A44F0" w:rsidRDefault="00060D8C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Краевая диагностическая работа</w:t>
            </w:r>
          </w:p>
        </w:tc>
        <w:tc>
          <w:tcPr>
            <w:tcW w:w="1102" w:type="dxa"/>
          </w:tcPr>
          <w:p w:rsidR="00060D8C" w:rsidRPr="00BF5CFA" w:rsidRDefault="00060D8C" w:rsidP="00060D8C">
            <w:pPr>
              <w:pStyle w:val="a4"/>
            </w:pPr>
            <w:r>
              <w:t>68</w:t>
            </w:r>
          </w:p>
        </w:tc>
        <w:tc>
          <w:tcPr>
            <w:tcW w:w="816" w:type="dxa"/>
            <w:gridSpan w:val="2"/>
          </w:tcPr>
          <w:p w:rsidR="00060D8C" w:rsidRPr="00AE257F" w:rsidRDefault="00060D8C" w:rsidP="00060D8C">
            <w:pPr>
              <w:rPr>
                <w:sz w:val="24"/>
                <w:szCs w:val="24"/>
              </w:rPr>
            </w:pPr>
            <w:r w:rsidRPr="00AE257F">
              <w:rPr>
                <w:sz w:val="24"/>
                <w:szCs w:val="24"/>
              </w:rPr>
              <w:t>24.02</w:t>
            </w:r>
          </w:p>
        </w:tc>
        <w:tc>
          <w:tcPr>
            <w:tcW w:w="739" w:type="dxa"/>
          </w:tcPr>
          <w:p w:rsidR="00060D8C" w:rsidRPr="003A44F0" w:rsidRDefault="00060D8C" w:rsidP="00060D8C">
            <w:pPr>
              <w:rPr>
                <w:b/>
                <w:sz w:val="24"/>
                <w:szCs w:val="24"/>
              </w:rPr>
            </w:pPr>
          </w:p>
        </w:tc>
      </w:tr>
      <w:tr w:rsidR="00060D8C" w:rsidRPr="003A44F0" w:rsidTr="00060D8C">
        <w:tc>
          <w:tcPr>
            <w:tcW w:w="921" w:type="dxa"/>
          </w:tcPr>
          <w:p w:rsidR="00060D8C" w:rsidRPr="003A44F0" w:rsidRDefault="00060D8C" w:rsidP="00060D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993" w:type="dxa"/>
          </w:tcPr>
          <w:p w:rsidR="00060D8C" w:rsidRPr="003A44F0" w:rsidRDefault="00060D8C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Краевая диагностическая работа</w:t>
            </w:r>
          </w:p>
        </w:tc>
        <w:tc>
          <w:tcPr>
            <w:tcW w:w="1102" w:type="dxa"/>
          </w:tcPr>
          <w:p w:rsidR="00060D8C" w:rsidRDefault="00060D8C" w:rsidP="00060D8C">
            <w:pPr>
              <w:pStyle w:val="a4"/>
            </w:pPr>
            <w:r>
              <w:t>86</w:t>
            </w:r>
          </w:p>
        </w:tc>
        <w:tc>
          <w:tcPr>
            <w:tcW w:w="816" w:type="dxa"/>
            <w:gridSpan w:val="2"/>
          </w:tcPr>
          <w:p w:rsidR="00060D8C" w:rsidRPr="00AE257F" w:rsidRDefault="00060D8C" w:rsidP="00060D8C">
            <w:pPr>
              <w:rPr>
                <w:sz w:val="24"/>
                <w:szCs w:val="24"/>
              </w:rPr>
            </w:pPr>
            <w:r w:rsidRPr="00AE257F">
              <w:rPr>
                <w:sz w:val="24"/>
                <w:szCs w:val="24"/>
              </w:rPr>
              <w:t>12.04</w:t>
            </w:r>
          </w:p>
        </w:tc>
        <w:tc>
          <w:tcPr>
            <w:tcW w:w="739" w:type="dxa"/>
          </w:tcPr>
          <w:p w:rsidR="00060D8C" w:rsidRPr="003A44F0" w:rsidRDefault="00060D8C" w:rsidP="00060D8C">
            <w:pPr>
              <w:rPr>
                <w:b/>
                <w:sz w:val="24"/>
                <w:szCs w:val="24"/>
              </w:rPr>
            </w:pPr>
          </w:p>
        </w:tc>
      </w:tr>
      <w:tr w:rsidR="00060D8C" w:rsidRPr="003A44F0" w:rsidTr="00060D8C">
        <w:tc>
          <w:tcPr>
            <w:tcW w:w="921" w:type="dxa"/>
          </w:tcPr>
          <w:p w:rsidR="00060D8C" w:rsidRPr="003A44F0" w:rsidRDefault="00060D8C" w:rsidP="00060D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93" w:type="dxa"/>
          </w:tcPr>
          <w:p w:rsidR="00060D8C" w:rsidRPr="003A44F0" w:rsidRDefault="00060D8C" w:rsidP="00060D8C">
            <w:pPr>
              <w:rPr>
                <w:sz w:val="24"/>
                <w:szCs w:val="24"/>
              </w:rPr>
            </w:pPr>
            <w:r w:rsidRPr="003A44F0">
              <w:rPr>
                <w:sz w:val="24"/>
                <w:szCs w:val="24"/>
              </w:rPr>
              <w:t>Итоговая</w:t>
            </w:r>
          </w:p>
        </w:tc>
        <w:tc>
          <w:tcPr>
            <w:tcW w:w="1102" w:type="dxa"/>
          </w:tcPr>
          <w:p w:rsidR="00060D8C" w:rsidRPr="00BF5CFA" w:rsidRDefault="00060D8C" w:rsidP="00060D8C">
            <w:pPr>
              <w:pStyle w:val="a4"/>
            </w:pPr>
            <w:r>
              <w:t>100</w:t>
            </w:r>
          </w:p>
        </w:tc>
        <w:tc>
          <w:tcPr>
            <w:tcW w:w="816" w:type="dxa"/>
            <w:gridSpan w:val="2"/>
          </w:tcPr>
          <w:p w:rsidR="00060D8C" w:rsidRPr="00AE257F" w:rsidRDefault="00060D8C" w:rsidP="00060D8C">
            <w:pPr>
              <w:rPr>
                <w:sz w:val="24"/>
                <w:szCs w:val="24"/>
              </w:rPr>
            </w:pPr>
            <w:r w:rsidRPr="00AE257F">
              <w:rPr>
                <w:sz w:val="24"/>
                <w:szCs w:val="24"/>
              </w:rPr>
              <w:t>19.05</w:t>
            </w:r>
          </w:p>
        </w:tc>
        <w:tc>
          <w:tcPr>
            <w:tcW w:w="739" w:type="dxa"/>
          </w:tcPr>
          <w:p w:rsidR="00060D8C" w:rsidRPr="003A44F0" w:rsidRDefault="00060D8C" w:rsidP="00060D8C">
            <w:pPr>
              <w:rPr>
                <w:b/>
                <w:sz w:val="24"/>
                <w:szCs w:val="24"/>
              </w:rPr>
            </w:pPr>
          </w:p>
        </w:tc>
      </w:tr>
    </w:tbl>
    <w:p w:rsidR="003A44F0" w:rsidRPr="003A44F0" w:rsidRDefault="003A44F0" w:rsidP="00AE257F">
      <w:pPr>
        <w:rPr>
          <w:b/>
          <w:sz w:val="24"/>
          <w:szCs w:val="24"/>
        </w:rPr>
      </w:pPr>
    </w:p>
    <w:sectPr w:rsidR="003A44F0" w:rsidRPr="003A44F0" w:rsidSect="005B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44F0"/>
    <w:rsid w:val="00060D8C"/>
    <w:rsid w:val="001A12B9"/>
    <w:rsid w:val="003A44F0"/>
    <w:rsid w:val="005B1850"/>
    <w:rsid w:val="00A14B96"/>
    <w:rsid w:val="00AE257F"/>
    <w:rsid w:val="00CA64EB"/>
    <w:rsid w:val="00D35F16"/>
    <w:rsid w:val="00D43383"/>
    <w:rsid w:val="00E346AD"/>
    <w:rsid w:val="00E50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50"/>
  </w:style>
  <w:style w:type="paragraph" w:styleId="6">
    <w:name w:val="heading 6"/>
    <w:basedOn w:val="a"/>
    <w:next w:val="a"/>
    <w:link w:val="60"/>
    <w:unhideWhenUsed/>
    <w:qFormat/>
    <w:rsid w:val="003A44F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A44F0"/>
    <w:rPr>
      <w:rFonts w:ascii="Calibri" w:eastAsia="Times New Roman" w:hAnsi="Calibri" w:cs="Times New Roman"/>
      <w:b/>
      <w:bCs/>
    </w:rPr>
  </w:style>
  <w:style w:type="table" w:styleId="a3">
    <w:name w:val="Table Grid"/>
    <w:basedOn w:val="a1"/>
    <w:rsid w:val="003A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60D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8</cp:revision>
  <cp:lastPrinted>2015-09-28T05:23:00Z</cp:lastPrinted>
  <dcterms:created xsi:type="dcterms:W3CDTF">2015-09-25T09:15:00Z</dcterms:created>
  <dcterms:modified xsi:type="dcterms:W3CDTF">2015-09-28T05:24:00Z</dcterms:modified>
</cp:coreProperties>
</file>